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pacing w:val="-11"/>
          <w:w w:val="1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11"/>
          <w:w w:val="100"/>
          <w:sz w:val="44"/>
          <w:szCs w:val="44"/>
          <w:lang w:val="en-US" w:eastAsia="zh-CN"/>
        </w:rPr>
        <w:t>广安市广安区人民检察院</w:t>
      </w:r>
    </w:p>
    <w:p>
      <w:pPr>
        <w:jc w:val="center"/>
        <w:rPr>
          <w:rFonts w:hint="eastAsia" w:ascii="方正小标宋_GBK" w:hAnsi="方正小标宋_GBK" w:eastAsia="方正小标宋_GBK" w:cs="方正小标宋_GBK"/>
          <w:spacing w:val="-11"/>
          <w:w w:val="1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11"/>
          <w:w w:val="100"/>
          <w:sz w:val="44"/>
          <w:szCs w:val="44"/>
          <w:lang w:val="en-US" w:eastAsia="zh-CN"/>
        </w:rPr>
        <w:t>关于2019年招聘工作人员考试安排的通知</w:t>
      </w:r>
    </w:p>
    <w:p>
      <w:pPr>
        <w:jc w:val="center"/>
        <w:rPr>
          <w:rFonts w:hint="eastAsia" w:ascii="方正小标宋_GBK" w:hAnsi="方正小标宋_GBK" w:eastAsia="方正小标宋_GBK" w:cs="方正小标宋_GBK"/>
          <w:spacing w:val="-11"/>
          <w:w w:val="10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根据工作安排，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现将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广安市广安区人民检察院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公开招聘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工作人员考试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事宜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通知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20"/>
        <w:jc w:val="both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一、考试时间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书记员笔试：2019年8月21日（周三）  ９:00—11:30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书记员技能测试：2019年8月21日（周三）  15:00—18:30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文秘笔试：2019年8月21日（周三）   ９:00—11:30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会计技能测试：2019年8月21日（周三）   10:00—11:00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20"/>
        <w:jc w:val="both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二、考试地点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会　计：广安二中科技楼310室、301室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文　秘：广安区检察院六楼大会议室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书记员：广安区检察院六楼小会议室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20"/>
        <w:jc w:val="both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三、注意事项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(一)所有参加考试的应聘者须凭身份证原件提前30分钟到达候考室签到。无特殊原因，凡迟到超过30分钟者，取消参考资格。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（二）因考生较多未尽事宜请加群了解。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20"/>
        <w:jc w:val="center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1945640" cy="2587625"/>
            <wp:effectExtent l="0" t="0" r="16510" b="3175"/>
            <wp:docPr id="1" name="图片 1" descr="微信图片_20190819150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90819150257"/>
                    <pic:cNvPicPr>
                      <a:picLocks noChangeAspect="1"/>
                    </pic:cNvPicPr>
                  </pic:nvPicPr>
                  <pic:blipFill>
                    <a:blip r:embed="rId4"/>
                    <a:srcRect l="5239" t="17152" r="5239" b="17030"/>
                    <a:stretch>
                      <a:fillRect/>
                    </a:stretch>
                  </pic:blipFill>
                  <pic:spPr>
                    <a:xfrm>
                      <a:off x="0" y="0"/>
                      <a:ext cx="1945640" cy="258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right="0"/>
        <w:jc w:val="both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20"/>
        <w:jc w:val="both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四、其他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（一）所有应聘者自理交通费、食宿费。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（二）咨询电话：0826—2663763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right="0"/>
        <w:jc w:val="both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附件：通过考试资格初审人员名单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20"/>
        <w:jc w:val="righ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20"/>
        <w:jc w:val="righ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广安市广安区人民检察院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20"/>
        <w:jc w:val="righ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２０１９年８月１９日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20"/>
        <w:jc w:val="righ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20"/>
        <w:jc w:val="righ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20"/>
        <w:jc w:val="righ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20"/>
        <w:jc w:val="righ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20"/>
        <w:jc w:val="righ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20"/>
        <w:jc w:val="righ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20"/>
        <w:jc w:val="righ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20"/>
        <w:jc w:val="righ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20"/>
        <w:jc w:val="righ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20"/>
        <w:jc w:val="righ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right="0"/>
        <w:jc w:val="both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right="0"/>
        <w:jc w:val="both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right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通过初审考试人员名单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right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20"/>
        <w:jc w:val="center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书记员岗位</w:t>
      </w:r>
    </w:p>
    <w:tbl>
      <w:tblPr>
        <w:tblStyle w:val="4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钟庭普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林榆超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郑蕾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杜琳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陈婷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吴佳豪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罗静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王庭燕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周琪琪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唐星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曾韦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彭婉壹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余静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骆炬岑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杨钦若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胡亚丽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郑君兰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程强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游小琴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韩欣伶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周雪梅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李东阳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邓双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杨梅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冯晨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谭立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杨棋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熊一兰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张洲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夏楠星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李娅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刘薇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丁浪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杨鹏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陈虹君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熊霜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伍伟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蔡露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杨舒雅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陈海燕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蔡家凯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程榆雁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蒋俊蕊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龚艺鑫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龙茜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张雷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王娟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满丹妮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唐燕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吴北秋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石红梅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胡帆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唐涵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陈梅菡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邓单单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安彦澄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包沁平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侯婧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张皓源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金鑫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陈丹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谌川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何祖豪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刘欣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张秋萍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胡慧莹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刘媛媛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何云秋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游梅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杨玥雯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蒋振中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杨倩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刘琴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罗杭月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陆文成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邓超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杜欢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李亚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文艳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夏娇娇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尹伟超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20"/>
        <w:jc w:val="both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right="0" w:firstLine="640" w:firstLineChars="20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会计岗位</w:t>
      </w:r>
    </w:p>
    <w:tbl>
      <w:tblPr>
        <w:tblStyle w:val="4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熊雄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王夏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叶慧欣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唐米敉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何姿颖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杨小梅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尹燕君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尹博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吴琴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周修君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秦蜻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吴甜甜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刘强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杨柳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赵雪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谢红西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贺珊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陈波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陈梦梦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张茜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兰杰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雍钦钦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张力洋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杨建兰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欧云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王圆圆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董海霞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冯馨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胡小琴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柏磊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王婷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宦飞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刘晓玲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卢兰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肖亚玲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邓洁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易凡词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胡晗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程艳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刘晶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尹小红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陈诗杨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夏欣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向晶晶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唐珊珊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游蓥竹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蔡霜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唐嘉敏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陈顺佳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蒋瑶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周紫娥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王冲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李冬琴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胡成兰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唐清清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黄小荣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陈杨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左晓燕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蒋佳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韦先英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</w:tbl>
    <w:p>
      <w:pP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文秘岗位</w:t>
      </w:r>
    </w:p>
    <w:tbl>
      <w:tblPr>
        <w:tblStyle w:val="4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周子潇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邱倩倩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王涛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杜田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陈娜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张艳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安国权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邓兰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黄萍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雷欢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王凤娇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晏意安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朱洪梅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薛宁宁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</w:tbl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C37D1C"/>
    <w:rsid w:val="0AF54594"/>
    <w:rsid w:val="0B9E3F39"/>
    <w:rsid w:val="1EB95B3D"/>
    <w:rsid w:val="2C303A03"/>
    <w:rsid w:val="34C37D1C"/>
    <w:rsid w:val="513D4CD3"/>
    <w:rsid w:val="52303C85"/>
    <w:rsid w:val="58006A64"/>
    <w:rsid w:val="5B4C295B"/>
    <w:rsid w:val="64041D7A"/>
    <w:rsid w:val="74E0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2019-08-19T03:28:00Z</dcterms:created>
  <dc:creator>Administrator</dc:creator>
  <cp:lastModifiedBy>Administrator</cp:lastModifiedBy>
  <cp:lastPrinted>2019-08-19T07:35:00Z</cp:lastPrinted>
  <dcterms:modified xsi:type="dcterms:W3CDTF">2019-08-19T08:20:24Z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